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D3A" w:rsidRPr="00B15418" w:rsidRDefault="00AE1DEF" w:rsidP="00AE1DEF">
      <w:pPr>
        <w:rPr>
          <w:rFonts w:ascii="Arial" w:hAnsi="Arial" w:cs="Arial"/>
          <w:b/>
          <w:szCs w:val="24"/>
        </w:rPr>
      </w:pPr>
      <w:bookmarkStart w:id="0" w:name="_GoBack"/>
      <w:bookmarkEnd w:id="0"/>
      <w:r w:rsidRPr="00B15418">
        <w:rPr>
          <w:rFonts w:ascii="Arial" w:hAnsi="Arial" w:cs="Arial"/>
          <w:b/>
          <w:szCs w:val="24"/>
        </w:rPr>
        <w:t xml:space="preserve">Common Core Lesson: </w:t>
      </w:r>
      <w:r w:rsidR="00B15418" w:rsidRPr="00B15418">
        <w:rPr>
          <w:rFonts w:ascii="Arial" w:hAnsi="Arial" w:cs="Arial"/>
          <w:szCs w:val="24"/>
        </w:rPr>
        <w:t xml:space="preserve">Artistic </w:t>
      </w:r>
      <w:r w:rsidR="00324D96">
        <w:rPr>
          <w:rFonts w:ascii="Arial" w:hAnsi="Arial" w:cs="Arial"/>
          <w:szCs w:val="24"/>
        </w:rPr>
        <w:t xml:space="preserve">Expression: </w:t>
      </w:r>
      <w:r w:rsidR="00B15418">
        <w:rPr>
          <w:rFonts w:ascii="Arial" w:hAnsi="Arial" w:cs="Arial"/>
          <w:szCs w:val="24"/>
        </w:rPr>
        <w:t xml:space="preserve">Self </w:t>
      </w:r>
      <w:r w:rsidRPr="00B15418">
        <w:rPr>
          <w:rFonts w:ascii="Arial" w:hAnsi="Arial" w:cs="Arial"/>
          <w:szCs w:val="24"/>
        </w:rPr>
        <w:t>Portrait</w:t>
      </w:r>
    </w:p>
    <w:p w:rsidR="00AE1DEF" w:rsidRDefault="00AE1DEF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Course</w:t>
      </w:r>
      <w:r>
        <w:rPr>
          <w:rFonts w:ascii="Arial" w:hAnsi="Arial" w:cs="Arial"/>
          <w:szCs w:val="24"/>
        </w:rPr>
        <w:t>: Painting 7</w:t>
      </w:r>
      <w:r w:rsidRPr="00AE1DEF">
        <w:rPr>
          <w:rFonts w:ascii="Arial" w:hAnsi="Arial" w:cs="Arial"/>
          <w:szCs w:val="24"/>
          <w:vertAlign w:val="superscript"/>
        </w:rPr>
        <w:t>th</w:t>
      </w:r>
      <w:r>
        <w:rPr>
          <w:rFonts w:ascii="Arial" w:hAnsi="Arial" w:cs="Arial"/>
          <w:szCs w:val="24"/>
        </w:rPr>
        <w:t xml:space="preserve"> grade</w:t>
      </w:r>
    </w:p>
    <w:p w:rsidR="00AE1DEF" w:rsidRDefault="00AE1DEF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Essential Question</w:t>
      </w:r>
      <w:r>
        <w:rPr>
          <w:rFonts w:ascii="Arial" w:hAnsi="Arial" w:cs="Arial"/>
          <w:szCs w:val="24"/>
        </w:rPr>
        <w:t>: How do artists express themselves through the work they create?</w:t>
      </w:r>
    </w:p>
    <w:p w:rsidR="00AE1DEF" w:rsidRDefault="00AE1DEF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Objective</w:t>
      </w:r>
      <w:r>
        <w:rPr>
          <w:rFonts w:ascii="Arial" w:hAnsi="Arial" w:cs="Arial"/>
          <w:szCs w:val="24"/>
        </w:rPr>
        <w:t>: Determine the message being portrayed by the artist in a piece of artwork.</w:t>
      </w:r>
    </w:p>
    <w:p w:rsidR="00AE1DEF" w:rsidRDefault="00AE1DEF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Vocabulary</w:t>
      </w:r>
      <w:r>
        <w:rPr>
          <w:rFonts w:ascii="Arial" w:hAnsi="Arial" w:cs="Arial"/>
          <w:szCs w:val="24"/>
        </w:rPr>
        <w:t>: portrait, self-portrait, elements of art, color, space, principles of design, expression</w:t>
      </w:r>
    </w:p>
    <w:p w:rsidR="00AE1DEF" w:rsidRDefault="00AE1DEF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Projects</w:t>
      </w:r>
      <w:r w:rsidR="00B15418">
        <w:rPr>
          <w:rFonts w:ascii="Arial" w:hAnsi="Arial" w:cs="Arial"/>
          <w:b/>
          <w:szCs w:val="24"/>
        </w:rPr>
        <w:t>:</w:t>
      </w:r>
    </w:p>
    <w:p w:rsidR="00B15418" w:rsidRDefault="00B15418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Students will participate in common core exercises to help them understand how artists express themselves through the creation of a self portrait. Students will be invited to then express themselves by creating their own portrait.</w:t>
      </w:r>
    </w:p>
    <w:p w:rsidR="00B15418" w:rsidRDefault="00CE22BD" w:rsidP="00AE1DEF">
      <w:pPr>
        <w:rPr>
          <w:rFonts w:ascii="Arial" w:hAnsi="Arial" w:cs="Arial"/>
          <w:szCs w:val="24"/>
        </w:rPr>
      </w:pPr>
      <w:r w:rsidRPr="00B15418">
        <w:rPr>
          <w:rFonts w:ascii="Arial" w:hAnsi="Arial" w:cs="Arial"/>
          <w:b/>
          <w:szCs w:val="24"/>
        </w:rPr>
        <w:t>Assessments</w:t>
      </w:r>
      <w:r w:rsidR="00B15418">
        <w:rPr>
          <w:rFonts w:ascii="Arial" w:hAnsi="Arial" w:cs="Arial"/>
          <w:b/>
          <w:szCs w:val="24"/>
        </w:rPr>
        <w:t xml:space="preserve">/ </w:t>
      </w:r>
      <w:r w:rsidR="00B15418" w:rsidRPr="00B15418">
        <w:rPr>
          <w:rFonts w:ascii="Arial" w:hAnsi="Arial" w:cs="Arial"/>
          <w:b/>
          <w:szCs w:val="24"/>
        </w:rPr>
        <w:t>rubric</w:t>
      </w:r>
      <w:r w:rsidR="00B15418">
        <w:rPr>
          <w:rFonts w:ascii="Arial" w:hAnsi="Arial" w:cs="Arial"/>
          <w:b/>
          <w:szCs w:val="24"/>
        </w:rPr>
        <w:t>s:</w:t>
      </w:r>
    </w:p>
    <w:p w:rsidR="00B15418" w:rsidRDefault="00B15418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Vocabulary quiz</w:t>
      </w:r>
    </w:p>
    <w:p w:rsidR="00B15418" w:rsidRDefault="00B15418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Rubric (to evaluate personal artwork)</w:t>
      </w:r>
    </w:p>
    <w:p w:rsidR="00B15418" w:rsidRDefault="00B15418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Reflection Questions (based on the creation process)</w:t>
      </w:r>
    </w:p>
    <w:p w:rsidR="005D4C82" w:rsidRDefault="005D4C82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Lesson Plan:</w:t>
      </w:r>
    </w:p>
    <w:p w:rsidR="005D4C82" w:rsidRDefault="005D4C82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Introduction:</w:t>
      </w:r>
    </w:p>
    <w:p w:rsidR="00B242F6" w:rsidRDefault="005D4C82" w:rsidP="00AE1DE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Introduce students to </w:t>
      </w:r>
      <w:r w:rsidR="006F48FF">
        <w:rPr>
          <w:rFonts w:ascii="Arial" w:hAnsi="Arial" w:cs="Arial"/>
          <w:szCs w:val="24"/>
        </w:rPr>
        <w:t>three</w:t>
      </w:r>
      <w:r>
        <w:rPr>
          <w:rFonts w:ascii="Arial" w:hAnsi="Arial" w:cs="Arial"/>
          <w:szCs w:val="24"/>
        </w:rPr>
        <w:t xml:space="preserve"> self portraits by two different artists. Project the two portraits up beside each other. Engage the students in a class discussion about the similarities and differences. (</w:t>
      </w:r>
      <w:r w:rsidR="00CE22BD">
        <w:rPr>
          <w:rFonts w:ascii="Arial" w:hAnsi="Arial" w:cs="Arial"/>
          <w:szCs w:val="24"/>
        </w:rPr>
        <w:t>Example</w:t>
      </w:r>
      <w:r>
        <w:rPr>
          <w:rFonts w:ascii="Arial" w:hAnsi="Arial" w:cs="Arial"/>
          <w:szCs w:val="24"/>
        </w:rPr>
        <w:t xml:space="preserve">: </w:t>
      </w:r>
      <w:r w:rsidR="006F48FF">
        <w:rPr>
          <w:rFonts w:ascii="Arial" w:hAnsi="Arial" w:cs="Arial"/>
          <w:szCs w:val="24"/>
        </w:rPr>
        <w:t xml:space="preserve">Frida Kahlo and Vincent </w:t>
      </w:r>
      <w:r w:rsidR="00CE22BD">
        <w:rPr>
          <w:rFonts w:ascii="Arial" w:hAnsi="Arial" w:cs="Arial"/>
          <w:szCs w:val="24"/>
        </w:rPr>
        <w:t>Van Gogh</w:t>
      </w:r>
      <w:r w:rsidR="006F48FF">
        <w:rPr>
          <w:rFonts w:ascii="Arial" w:hAnsi="Arial" w:cs="Arial"/>
          <w:szCs w:val="24"/>
        </w:rPr>
        <w:t>)</w:t>
      </w:r>
    </w:p>
    <w:p w:rsidR="00AE1DEF" w:rsidRDefault="006F48FF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524000" cy="2191288"/>
            <wp:effectExtent l="19050" t="0" r="0" b="0"/>
            <wp:docPr id="1" name="il_fi" descr="http://mexicanartwork.files.wordpress.com/2012/01/frida-kahlo-22self-portrait-with-braid22-1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xicanartwork.files.wordpress.com/2012/01/frida-kahlo-22self-portrait-with-braid22-194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9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24025" cy="2215982"/>
            <wp:effectExtent l="19050" t="0" r="9525" b="0"/>
            <wp:docPr id="4" name="il_fi" descr="http://www.oceansbridge.com/paintings/artists/k/frida-kahlo/big/self-portrait-with-bonito-1941-xx-private-colle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ceansbridge.com/paintings/artists/k/frida-kahlo/big/self-portrait-with-bonito-1941-xx-private-collecti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215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8FF">
        <w:rPr>
          <w:rFonts w:ascii="Arial" w:hAnsi="Arial" w:cs="Arial"/>
          <w:color w:val="0000FF"/>
          <w:sz w:val="27"/>
          <w:szCs w:val="27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45635" cy="2219325"/>
            <wp:effectExtent l="19050" t="0" r="6965" b="0"/>
            <wp:docPr id="7" name="rg_hi" descr="https://encrypted-tbn1.gstatic.com/images?q=tbn:ANd9GcSPc7xxSfnya9myf1jfh9ancROpUjnqIJxZkvtLlZwTf_tH4Uw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1.gstatic.com/images?q=tbn:ANd9GcSPc7xxSfnya9myf1jfh9ancROpUjnqIJxZkvtLlZwTf_tH4Uw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3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24000" cy="1869195"/>
            <wp:effectExtent l="19050" t="0" r="0" b="0"/>
            <wp:docPr id="10" name="il_fi" descr="http://www.arthistoryarchive.com/arthistory/expressionism/images/VincentVanGogh-Self-Portrait-with-Bandaged-Ear-1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rthistoryarchive.com/arthistory/expressionism/images/VincentVanGogh-Self-Portrait-with-Bandaged-Ear-188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86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14475" cy="1879001"/>
            <wp:effectExtent l="19050" t="0" r="9525" b="0"/>
            <wp:docPr id="13" name="il_fi" descr="http://0.tqn.com/d/painting/1/0/L/T/1/SueBond-13VanGoghSelfP-St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0.tqn.com/d/painting/1/0/L/T/1/SueBond-13VanGoghSelfP-Str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79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42F6" w:rsidRPr="00B242F6">
        <w:rPr>
          <w:rFonts w:ascii="Arial" w:hAnsi="Arial" w:cs="Arial"/>
          <w:sz w:val="20"/>
          <w:szCs w:val="20"/>
        </w:rPr>
        <w:t xml:space="preserve"> </w:t>
      </w:r>
      <w:r w:rsidR="00B242F6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19250" cy="1834127"/>
            <wp:effectExtent l="19050" t="0" r="0" b="0"/>
            <wp:docPr id="16" name="il_fi" descr="http://t2.gstatic.com/images?q=tbn:ANd9GcRA14fkcGL9oeHXQZBYv0-wGN8gzIqM6cyt891xdgHIBrsYaWgCeWFWGDke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RA14fkcGL9oeHXQZBYv0-wGN8gzIqM6cyt891xdgHIBrsYaWgCeWFWGDkeH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834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 w:rsidRPr="00C92CEC">
        <w:rPr>
          <w:rFonts w:ascii="Arial" w:hAnsi="Arial" w:cs="Arial"/>
          <w:b/>
          <w:sz w:val="20"/>
          <w:szCs w:val="20"/>
        </w:rPr>
        <w:t>Class Discussion Questions</w:t>
      </w:r>
      <w:r w:rsidR="00C92CEC">
        <w:rPr>
          <w:rFonts w:ascii="Arial" w:hAnsi="Arial" w:cs="Arial"/>
          <w:sz w:val="20"/>
          <w:szCs w:val="20"/>
        </w:rPr>
        <w:t xml:space="preserve"> (verbal)</w:t>
      </w:r>
      <w:r>
        <w:rPr>
          <w:rFonts w:ascii="Arial" w:hAnsi="Arial" w:cs="Arial"/>
          <w:sz w:val="20"/>
          <w:szCs w:val="20"/>
        </w:rPr>
        <w:t>: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Ask students to carefully examine the paintings as a whole and do not provide them with any information about the works.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</w:t>
      </w:r>
      <w:r w:rsidR="00D60013">
        <w:rPr>
          <w:rFonts w:ascii="Arial" w:hAnsi="Arial" w:cs="Arial"/>
          <w:sz w:val="20"/>
          <w:szCs w:val="20"/>
        </w:rPr>
        <w:t xml:space="preserve"> genre of painting is </w:t>
      </w:r>
      <w:proofErr w:type="gramStart"/>
      <w:r w:rsidR="00D60013">
        <w:rPr>
          <w:rFonts w:ascii="Arial" w:hAnsi="Arial" w:cs="Arial"/>
          <w:sz w:val="20"/>
          <w:szCs w:val="20"/>
        </w:rPr>
        <w:t>this</w:t>
      </w:r>
      <w:proofErr w:type="gramEnd"/>
      <w:r w:rsidR="00D60013">
        <w:rPr>
          <w:rFonts w:ascii="Arial" w:hAnsi="Arial" w:cs="Arial"/>
          <w:sz w:val="20"/>
          <w:szCs w:val="20"/>
        </w:rPr>
        <w:t xml:space="preserve">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painting do you think was painted first?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these portraits have </w:t>
      </w:r>
      <w:r w:rsidR="00D60013">
        <w:rPr>
          <w:rFonts w:ascii="Arial" w:hAnsi="Arial" w:cs="Arial"/>
          <w:sz w:val="20"/>
          <w:szCs w:val="20"/>
        </w:rPr>
        <w:t xml:space="preserve">a lot in common?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What adjectives could you use to </w:t>
      </w:r>
      <w:r w:rsidR="00D60013">
        <w:rPr>
          <w:rFonts w:ascii="Arial" w:hAnsi="Arial" w:cs="Arial"/>
          <w:sz w:val="20"/>
          <w:szCs w:val="20"/>
        </w:rPr>
        <w:t xml:space="preserve">describe the works?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Determine which elements and principles the artists used. This will help us understand the decisions each artists made in order to effectively express t</w:t>
      </w:r>
      <w:r w:rsidR="00D60013">
        <w:rPr>
          <w:rFonts w:ascii="Arial" w:hAnsi="Arial" w:cs="Arial"/>
          <w:sz w:val="20"/>
          <w:szCs w:val="20"/>
        </w:rPr>
        <w:t xml:space="preserve">hemselves?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the artist position him or herself in rela</w:t>
      </w:r>
      <w:r w:rsidR="00D60013">
        <w:rPr>
          <w:rFonts w:ascii="Arial" w:hAnsi="Arial" w:cs="Arial"/>
          <w:sz w:val="20"/>
          <w:szCs w:val="20"/>
        </w:rPr>
        <w:t xml:space="preserve">tion to the viewer?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How did the artist incorporate arms an</w:t>
      </w:r>
      <w:r w:rsidR="00D60013">
        <w:rPr>
          <w:rFonts w:ascii="Arial" w:hAnsi="Arial" w:cs="Arial"/>
          <w:sz w:val="20"/>
          <w:szCs w:val="20"/>
        </w:rPr>
        <w:t xml:space="preserve">d hands in their portrait? </w:t>
      </w:r>
    </w:p>
    <w:p w:rsidR="00B242F6" w:rsidRDefault="00B242F6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did you see in the environment</w:t>
      </w:r>
      <w:r w:rsidR="00D60013">
        <w:rPr>
          <w:rFonts w:ascii="Arial" w:hAnsi="Arial" w:cs="Arial"/>
          <w:sz w:val="20"/>
          <w:szCs w:val="20"/>
        </w:rPr>
        <w:t xml:space="preserve"> around each subject? </w:t>
      </w:r>
    </w:p>
    <w:p w:rsidR="00FA22B2" w:rsidRDefault="00FA22B2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Consider that these portraits are painted by painters of the opposite sex and livi</w:t>
      </w:r>
      <w:r w:rsidR="00D60013">
        <w:rPr>
          <w:rFonts w:ascii="Arial" w:hAnsi="Arial" w:cs="Arial"/>
          <w:sz w:val="20"/>
          <w:szCs w:val="20"/>
        </w:rPr>
        <w:t xml:space="preserve">ng in different countries. </w:t>
      </w:r>
    </w:p>
    <w:p w:rsidR="00FA22B2" w:rsidRDefault="00FA22B2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does the artists</w:t>
      </w:r>
      <w:r w:rsidR="00C92CEC">
        <w:rPr>
          <w:rFonts w:ascii="Arial" w:hAnsi="Arial" w:cs="Arial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 xml:space="preserve"> use of elements</w:t>
      </w:r>
      <w:r w:rsidR="00C92CEC">
        <w:rPr>
          <w:rFonts w:ascii="Arial" w:hAnsi="Arial" w:cs="Arial"/>
          <w:sz w:val="20"/>
          <w:szCs w:val="20"/>
        </w:rPr>
        <w:t xml:space="preserve"> and principles</w:t>
      </w:r>
      <w:r>
        <w:rPr>
          <w:rFonts w:ascii="Arial" w:hAnsi="Arial" w:cs="Arial"/>
          <w:sz w:val="20"/>
          <w:szCs w:val="20"/>
        </w:rPr>
        <w:t xml:space="preserve"> in each work tell you about the kind of techniques painters use and the decisions painters make about how to use those techniques?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Discuss the titles of each work and what the titles suggests about the artists.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 w:rsidRPr="00C92CEC">
        <w:rPr>
          <w:rFonts w:ascii="Arial" w:hAnsi="Arial" w:cs="Arial"/>
          <w:b/>
          <w:sz w:val="20"/>
          <w:szCs w:val="20"/>
        </w:rPr>
        <w:t>Students answer these questions in an independent writing exercise</w:t>
      </w:r>
      <w:r>
        <w:rPr>
          <w:rFonts w:ascii="Arial" w:hAnsi="Arial" w:cs="Arial"/>
          <w:sz w:val="20"/>
          <w:szCs w:val="20"/>
        </w:rPr>
        <w:t>: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Were the artists trying to paint themselves accurately or where they developing a fictional id</w:t>
      </w:r>
      <w:r w:rsidR="00D60013">
        <w:rPr>
          <w:rFonts w:ascii="Arial" w:hAnsi="Arial" w:cs="Arial"/>
          <w:sz w:val="20"/>
          <w:szCs w:val="20"/>
        </w:rPr>
        <w:t xml:space="preserve">entity through their work? 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a self-portrait more like a memoir or a poem? Why or why not? Cite evidence from the work</w:t>
      </w:r>
      <w:r w:rsidR="00D60013">
        <w:rPr>
          <w:rFonts w:ascii="Arial" w:hAnsi="Arial" w:cs="Arial"/>
          <w:sz w:val="20"/>
          <w:szCs w:val="20"/>
        </w:rPr>
        <w:t xml:space="preserve">s to support your opinion? 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Why might a painter paint a self-portrait? Is it always to capture how they looked and</w:t>
      </w:r>
      <w:r w:rsidR="00D60013">
        <w:rPr>
          <w:rFonts w:ascii="Arial" w:hAnsi="Arial" w:cs="Arial"/>
          <w:sz w:val="20"/>
          <w:szCs w:val="20"/>
        </w:rPr>
        <w:t xml:space="preserve"> felt? 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 w:rsidRPr="00C92CEC">
        <w:rPr>
          <w:rFonts w:ascii="Arial" w:hAnsi="Arial" w:cs="Arial"/>
          <w:b/>
          <w:sz w:val="20"/>
          <w:szCs w:val="20"/>
        </w:rPr>
        <w:t>Common Core Alignment</w:t>
      </w:r>
      <w:r>
        <w:rPr>
          <w:rFonts w:ascii="Arial" w:hAnsi="Arial" w:cs="Arial"/>
          <w:sz w:val="20"/>
          <w:szCs w:val="20"/>
        </w:rPr>
        <w:t>: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R:1, 3, 4, 5, 6, 7</w:t>
      </w:r>
    </w:p>
    <w:p w:rsidR="00C92CEC" w:rsidRDefault="00C92CEC" w:rsidP="00AE1D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W:1</w:t>
      </w:r>
    </w:p>
    <w:p w:rsidR="00C92CEC" w:rsidRDefault="00C92CEC" w:rsidP="00C92C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Personal Self-portrait</w:t>
      </w:r>
    </w:p>
    <w:p w:rsidR="00C92CEC" w:rsidRDefault="00C92CEC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Make a list of personal information (30 </w:t>
      </w:r>
      <w:r w:rsidR="002860D6">
        <w:rPr>
          <w:rFonts w:ascii="Arial" w:hAnsi="Arial" w:cs="Arial"/>
          <w:sz w:val="20"/>
          <w:szCs w:val="20"/>
        </w:rPr>
        <w:t>items) (examples: age, favorite food, hair color, gender, year born, place born, pet’s name…..)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 magazine to find words from your list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Create a 2 inch border collage frame using the magazine clippings.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will bring in a photograph of themselves. Enlarge the image  8 x 10 and make two copies (black and white on the copy machine).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will use water color to paint over the image. (like tinting a black and white photo)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images must be completely different colors.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Use a ruler to measure the images into 1 inch strips. One image needs to be horizontal strips and the other needs to be vertical strips.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Weave the strips together.</w:t>
      </w:r>
    </w:p>
    <w:p w:rsidR="002860D6" w:rsidRDefault="002860D6" w:rsidP="00C92CEC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Glue the final image into your collage frame.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Rubric to evaluate personal artwork: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a scale of one to 10, please evaluate your efforts: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___Class time was used wisely.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___The student shows respect for the art room, materials, the instructor, and classmates.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___The student followed directions.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___The student has been inspired by the topic studied before starting their project.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___The student has shown creativity in their work.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___The student has shown good craftsmanship.</w:t>
      </w: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</w:p>
    <w:p w:rsidR="002860D6" w:rsidRDefault="002860D6" w:rsidP="002860D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 will write a reflection based on the following questions: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Use 3 sentences to describe the project.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lastRenderedPageBreak/>
        <w:t>Use 2 sentences to explain what you enjoyed the most about creating this piece of artwork.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In 2 sentences explain how your artwork is unique (different).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If you were going to create this piece of art again, what would you do differently?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Tell people viewing your art something interesting about your work.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Name a principle of design that you used. Explain how you used it.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Name an element you used in your art work and explain how your used it.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Explain how this piece of art work is different than the last piece of art you created in this class.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What have you learned from creating this piece of art that you will use in this class or outside of this class.</w:t>
      </w:r>
    </w:p>
    <w:p w:rsidR="00324D96" w:rsidRPr="00324D96" w:rsidRDefault="00324D96" w:rsidP="00324D96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324D96">
        <w:rPr>
          <w:rFonts w:ascii="Arial" w:hAnsi="Arial" w:cs="Arial"/>
          <w:b/>
          <w:bCs/>
          <w:sz w:val="20"/>
          <w:szCs w:val="20"/>
        </w:rPr>
        <w:t>What did you like or not like about the materials you used to create this piece of art? What other materials could you have used?</w:t>
      </w:r>
    </w:p>
    <w:sectPr w:rsidR="00324D96" w:rsidRPr="00324D96" w:rsidSect="003F0C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34AAB"/>
    <w:multiLevelType w:val="hybridMultilevel"/>
    <w:tmpl w:val="C86A4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E7180"/>
    <w:multiLevelType w:val="hybridMultilevel"/>
    <w:tmpl w:val="88D86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96322"/>
    <w:multiLevelType w:val="hybridMultilevel"/>
    <w:tmpl w:val="7DC6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5759A"/>
    <w:multiLevelType w:val="hybridMultilevel"/>
    <w:tmpl w:val="D3526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D3A"/>
    <w:rsid w:val="00201420"/>
    <w:rsid w:val="0027285A"/>
    <w:rsid w:val="002860D6"/>
    <w:rsid w:val="00324D96"/>
    <w:rsid w:val="003F0C3E"/>
    <w:rsid w:val="00502F17"/>
    <w:rsid w:val="00595A51"/>
    <w:rsid w:val="005D4C82"/>
    <w:rsid w:val="006F48FF"/>
    <w:rsid w:val="008F1BA8"/>
    <w:rsid w:val="0090215F"/>
    <w:rsid w:val="00AA460B"/>
    <w:rsid w:val="00AE1DEF"/>
    <w:rsid w:val="00B15418"/>
    <w:rsid w:val="00B242F6"/>
    <w:rsid w:val="00B700C8"/>
    <w:rsid w:val="00C81E00"/>
    <w:rsid w:val="00C92CEC"/>
    <w:rsid w:val="00CE22BD"/>
    <w:rsid w:val="00D06D3A"/>
    <w:rsid w:val="00D60013"/>
    <w:rsid w:val="00E3430E"/>
    <w:rsid w:val="00FA22B2"/>
    <w:rsid w:val="00FD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8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2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8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2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safe=active&amp;sa=X&amp;rls=com.microsoft:en-us:IE-SearchBox&amp;biw=1024&amp;bih=557&amp;tbm=isch&amp;tbnid=bir9m73I0tr9oM:&amp;imgrefurl=http://www.aliexpress.com/cp/compare-frida-kahlo-famous-painting.html&amp;docid=bqyLXcfd_M3f4M&amp;imgurl=http://i01.i.aliimg.com/wsphoto/v0/1013155963/-font-b-Famous-b-font-oil-font-b-painting-b-font-reproduction-Self-Portrait-with.jpg&amp;w=632&amp;h=800&amp;ei=OW6GUoiQLZPpkQf414CgDA&amp;zoom=1&amp;iact=hc&amp;vpx=683&amp;vpy=150&amp;dur=1734&amp;hovh=253&amp;hovw=199&amp;tx=71&amp;ty=83&amp;page=2&amp;tbnh=146&amp;tbnw=121&amp;start=22&amp;ndsp=28&amp;ved=1t:429,r:41,s:0,i:21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hrion</dc:creator>
  <cp:lastModifiedBy>James Martz</cp:lastModifiedBy>
  <cp:revision>2</cp:revision>
  <dcterms:created xsi:type="dcterms:W3CDTF">2013-11-20T16:31:00Z</dcterms:created>
  <dcterms:modified xsi:type="dcterms:W3CDTF">2013-11-20T16:31:00Z</dcterms:modified>
</cp:coreProperties>
</file>